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827" w:rsidRPr="00796827" w:rsidRDefault="00796827" w:rsidP="00796827">
      <w:pPr>
        <w:widowControl/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96827">
        <w:rPr>
          <w:rFonts w:ascii="Times New Roman" w:hAnsi="Times New Roman" w:cs="Times New Roman"/>
          <w:b/>
          <w:color w:val="000000"/>
          <w:sz w:val="28"/>
          <w:szCs w:val="28"/>
        </w:rPr>
        <w:t>14ª Primavera dos Museus</w:t>
      </w:r>
      <w:bookmarkStart w:id="0" w:name="_GoBack"/>
      <w:bookmarkEnd w:id="0"/>
    </w:p>
    <w:p w:rsidR="00796827" w:rsidRDefault="00796827" w:rsidP="00796827">
      <w:pPr>
        <w:widowControl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796827" w:rsidRDefault="00796827" w:rsidP="00796827">
      <w:pPr>
        <w:widowControl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796827" w:rsidRPr="00106CE8" w:rsidRDefault="00796827" w:rsidP="00796827">
      <w:pPr>
        <w:widowControl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lang w:eastAsia="pt-BR"/>
        </w:rPr>
      </w:pPr>
      <w:r w:rsidRPr="00106CE8">
        <w:rPr>
          <w:rFonts w:ascii="Times New Roman" w:hAnsi="Times New Roman" w:cs="Times New Roman"/>
          <w:color w:val="000000"/>
          <w:sz w:val="24"/>
          <w:szCs w:val="24"/>
        </w:rPr>
        <w:t>Informamos que já estão disponíveis na página </w:t>
      </w:r>
      <w:hyperlink r:id="rId5" w:tgtFrame="_blank" w:history="1">
        <w:proofErr w:type="gramStart"/>
        <w:r w:rsidRPr="00106CE8">
          <w:rPr>
            <w:rStyle w:val="Hyperlink"/>
            <w:rFonts w:ascii="Times New Roman" w:hAnsi="Times New Roman" w:cs="Times New Roman"/>
            <w:color w:val="1155CC"/>
            <w:sz w:val="24"/>
            <w:szCs w:val="24"/>
          </w:rPr>
          <w:t>eventos.</w:t>
        </w:r>
        <w:proofErr w:type="gramEnd"/>
        <w:r w:rsidRPr="00106CE8">
          <w:rPr>
            <w:rStyle w:val="Hyperlink"/>
            <w:rFonts w:ascii="Times New Roman" w:hAnsi="Times New Roman" w:cs="Times New Roman"/>
            <w:color w:val="1155CC"/>
            <w:sz w:val="24"/>
            <w:szCs w:val="24"/>
          </w:rPr>
          <w:t>museus.gov.br</w:t>
        </w:r>
      </w:hyperlink>
      <w:r w:rsidRPr="00106CE8">
        <w:rPr>
          <w:rFonts w:ascii="Times New Roman" w:hAnsi="Times New Roman" w:cs="Times New Roman"/>
          <w:color w:val="000000"/>
          <w:sz w:val="24"/>
          <w:szCs w:val="24"/>
        </w:rPr>
        <w:t> o Kit digital e o Texto de Referência da 14ª Primavera dos museus. </w:t>
      </w:r>
    </w:p>
    <w:p w:rsidR="00796827" w:rsidRPr="00106CE8" w:rsidRDefault="00796827" w:rsidP="00796827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796827" w:rsidRPr="00106CE8" w:rsidRDefault="00796827" w:rsidP="00796827">
      <w:pPr>
        <w:pStyle w:val="NormalWeb"/>
        <w:shd w:val="clear" w:color="auto" w:fill="FFFFFF"/>
        <w:spacing w:beforeAutospacing="0" w:afterAutospacing="0"/>
        <w:rPr>
          <w:rStyle w:val="Forte"/>
          <w:color w:val="000000"/>
        </w:rPr>
      </w:pPr>
    </w:p>
    <w:p w:rsidR="00796827" w:rsidRDefault="00796827" w:rsidP="00796827">
      <w:pPr>
        <w:pStyle w:val="NormalWeb"/>
        <w:shd w:val="clear" w:color="auto" w:fill="FFFFFF"/>
        <w:spacing w:beforeAutospacing="0" w:afterAutospacing="0"/>
        <w:jc w:val="center"/>
        <w:rPr>
          <w:rFonts w:ascii="Tahoma" w:hAnsi="Tahoma" w:cs="Tahoma"/>
          <w:color w:val="000000"/>
          <w:sz w:val="20"/>
          <w:szCs w:val="20"/>
        </w:rPr>
      </w:pPr>
    </w:p>
    <w:p w:rsidR="00796827" w:rsidRDefault="00796827" w:rsidP="00796827">
      <w:pPr>
        <w:pStyle w:val="NormalWeb"/>
        <w:shd w:val="clear" w:color="auto" w:fill="FFFFFF"/>
        <w:spacing w:beforeAutospacing="0" w:afterAutospacing="0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noProof/>
          <w:color w:val="000000"/>
          <w:sz w:val="20"/>
          <w:szCs w:val="20"/>
        </w:rPr>
        <w:drawing>
          <wp:inline distT="0" distB="0" distL="0" distR="0">
            <wp:extent cx="4146550" cy="4146550"/>
            <wp:effectExtent l="0" t="0" r="6350" b="6350"/>
            <wp:docPr id="2" name="Imagem 2" descr="evetn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vetns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0" cy="414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827" w:rsidRDefault="00796827" w:rsidP="00796827">
      <w:pPr>
        <w:pStyle w:val="NormalWeb"/>
        <w:shd w:val="clear" w:color="auto" w:fill="FFFFFF"/>
        <w:spacing w:beforeAutospacing="0" w:afterAutospacing="0"/>
        <w:jc w:val="center"/>
        <w:rPr>
          <w:rFonts w:ascii="Tahoma" w:hAnsi="Tahoma" w:cs="Tahoma"/>
          <w:color w:val="000000"/>
          <w:sz w:val="20"/>
          <w:szCs w:val="20"/>
        </w:rPr>
      </w:pPr>
    </w:p>
    <w:p w:rsidR="00796827" w:rsidRDefault="00796827" w:rsidP="00796827">
      <w:pPr>
        <w:pStyle w:val="NormalWeb"/>
        <w:shd w:val="clear" w:color="auto" w:fill="FFFFFF"/>
        <w:spacing w:beforeAutospacing="0" w:afterAutospacing="0"/>
        <w:jc w:val="center"/>
        <w:rPr>
          <w:rFonts w:ascii="Tahoma" w:hAnsi="Tahoma" w:cs="Tahoma"/>
          <w:color w:val="000000"/>
          <w:sz w:val="20"/>
          <w:szCs w:val="20"/>
        </w:rPr>
      </w:pPr>
    </w:p>
    <w:p w:rsidR="00796827" w:rsidRDefault="00796827" w:rsidP="00796827">
      <w:pPr>
        <w:pStyle w:val="NormalWeb"/>
        <w:shd w:val="clear" w:color="auto" w:fill="FFFFFF"/>
        <w:spacing w:beforeAutospacing="0" w:afterAutospacing="0"/>
        <w:jc w:val="center"/>
        <w:rPr>
          <w:rStyle w:val="Forte"/>
          <w:color w:val="000000"/>
        </w:rPr>
      </w:pPr>
      <w:r w:rsidRPr="00106CE8">
        <w:rPr>
          <w:rStyle w:val="Forte"/>
          <w:color w:val="000000"/>
        </w:rPr>
        <w:t>Já estão disponíveis na página </w:t>
      </w:r>
      <w:hyperlink r:id="rId7" w:tgtFrame="_blank" w:history="1">
        <w:proofErr w:type="gramStart"/>
        <w:r w:rsidRPr="00106CE8">
          <w:rPr>
            <w:rStyle w:val="Hyperlink"/>
            <w:b/>
            <w:bCs/>
            <w:color w:val="1155CC"/>
          </w:rPr>
          <w:t>eventos.</w:t>
        </w:r>
        <w:proofErr w:type="gramEnd"/>
        <w:r w:rsidRPr="00106CE8">
          <w:rPr>
            <w:rStyle w:val="Hyperlink"/>
            <w:b/>
            <w:bCs/>
            <w:color w:val="1155CC"/>
          </w:rPr>
          <w:t>museus.gov.br</w:t>
        </w:r>
      </w:hyperlink>
      <w:r w:rsidRPr="00106CE8">
        <w:rPr>
          <w:rStyle w:val="Forte"/>
          <w:color w:val="000000"/>
        </w:rPr>
        <w:t> o Kit digital e o Texto de Referência da 14ª Primavera dos museus.</w:t>
      </w:r>
    </w:p>
    <w:p w:rsidR="00796827" w:rsidRDefault="00796827" w:rsidP="00796827">
      <w:pPr>
        <w:shd w:val="clear" w:color="auto" w:fill="FFFFFF"/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</w:pPr>
    </w:p>
    <w:p w:rsidR="00796827" w:rsidRDefault="00796827" w:rsidP="00796827">
      <w:pPr>
        <w:shd w:val="clear" w:color="auto" w:fill="FFFFFF"/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</w:pPr>
    </w:p>
    <w:p w:rsidR="00796827" w:rsidRPr="00106CE8" w:rsidRDefault="00796827" w:rsidP="00796827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106CE8">
        <w:rPr>
          <w:rFonts w:ascii="Times New Roman" w:hAnsi="Times New Roman" w:cs="Times New Roman"/>
          <w:color w:val="000000"/>
          <w:sz w:val="24"/>
          <w:szCs w:val="24"/>
        </w:rPr>
        <w:t>Atenciosamente,</w:t>
      </w:r>
      <w:r w:rsidRPr="00106CE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06CE8">
        <w:rPr>
          <w:rFonts w:ascii="Times New Roman" w:hAnsi="Times New Roman" w:cs="Times New Roman"/>
          <w:color w:val="000000"/>
          <w:sz w:val="24"/>
          <w:szCs w:val="24"/>
        </w:rPr>
        <w:br/>
        <w:t>Coordenação de Promoção e Gestão da Imagem Institucional - CPGII</w:t>
      </w:r>
      <w:r w:rsidRPr="00106CE8">
        <w:rPr>
          <w:rFonts w:ascii="Times New Roman" w:hAnsi="Times New Roman" w:cs="Times New Roman"/>
          <w:color w:val="000000"/>
          <w:sz w:val="24"/>
          <w:szCs w:val="24"/>
        </w:rPr>
        <w:br/>
        <w:t>Departamento de Difusão, Fomento e Economia de Museus - DDFEM</w:t>
      </w:r>
      <w:r w:rsidRPr="00106CE8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106CE8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End"/>
      <w:r w:rsidRPr="00106CE8">
        <w:rPr>
          <w:rFonts w:ascii="Times New Roman" w:hAnsi="Times New Roman" w:cs="Times New Roman"/>
          <w:color w:val="000000"/>
          <w:sz w:val="24"/>
          <w:szCs w:val="24"/>
        </w:rPr>
        <w:t>61) 3521 4112</w:t>
      </w:r>
    </w:p>
    <w:p w:rsidR="00796827" w:rsidRDefault="00796827" w:rsidP="00796827">
      <w:pPr>
        <w:shd w:val="clear" w:color="auto" w:fill="FFFFFF"/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</w:pPr>
    </w:p>
    <w:p w:rsidR="00796827" w:rsidRDefault="00796827" w:rsidP="00796827">
      <w:pPr>
        <w:shd w:val="clear" w:color="auto" w:fill="FFFFFF"/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</w:pPr>
    </w:p>
    <w:p w:rsidR="00B054CA" w:rsidRDefault="00B054CA"/>
    <w:sectPr w:rsidR="00B054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20B"/>
    <w:rsid w:val="003E020B"/>
    <w:rsid w:val="006C0D3A"/>
    <w:rsid w:val="00765671"/>
    <w:rsid w:val="00796827"/>
    <w:rsid w:val="00B054CA"/>
    <w:rsid w:val="00DB2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E020B"/>
    <w:pPr>
      <w:widowControl w:val="0"/>
      <w:spacing w:after="0" w:line="240" w:lineRule="auto"/>
    </w:pPr>
    <w:rPr>
      <w:rFonts w:ascii="Calibri" w:eastAsia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il">
    <w:name w:val="il"/>
    <w:rsid w:val="006C0D3A"/>
  </w:style>
  <w:style w:type="paragraph" w:styleId="Textodebalo">
    <w:name w:val="Balloon Text"/>
    <w:basedOn w:val="Normal"/>
    <w:link w:val="TextodebaloChar"/>
    <w:uiPriority w:val="99"/>
    <w:semiHidden/>
    <w:unhideWhenUsed/>
    <w:rsid w:val="0076567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5671"/>
    <w:rPr>
      <w:rFonts w:ascii="Tahoma" w:eastAsia="Calibri" w:hAnsi="Tahoma" w:cs="Tahoma"/>
      <w:sz w:val="16"/>
      <w:szCs w:val="16"/>
    </w:rPr>
  </w:style>
  <w:style w:type="character" w:styleId="Forte">
    <w:name w:val="Strong"/>
    <w:uiPriority w:val="22"/>
    <w:qFormat/>
    <w:rsid w:val="00796827"/>
    <w:rPr>
      <w:b/>
      <w:bCs/>
    </w:rPr>
  </w:style>
  <w:style w:type="paragraph" w:styleId="NormalWeb">
    <w:name w:val="Normal (Web)"/>
    <w:basedOn w:val="Normal"/>
    <w:uiPriority w:val="99"/>
    <w:unhideWhenUsed/>
    <w:qFormat/>
    <w:rsid w:val="00796827"/>
    <w:pPr>
      <w:widowControl/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uiPriority w:val="99"/>
    <w:unhideWhenUsed/>
    <w:rsid w:val="0079682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E020B"/>
    <w:pPr>
      <w:widowControl w:val="0"/>
      <w:spacing w:after="0" w:line="240" w:lineRule="auto"/>
    </w:pPr>
    <w:rPr>
      <w:rFonts w:ascii="Calibri" w:eastAsia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il">
    <w:name w:val="il"/>
    <w:rsid w:val="006C0D3A"/>
  </w:style>
  <w:style w:type="paragraph" w:styleId="Textodebalo">
    <w:name w:val="Balloon Text"/>
    <w:basedOn w:val="Normal"/>
    <w:link w:val="TextodebaloChar"/>
    <w:uiPriority w:val="99"/>
    <w:semiHidden/>
    <w:unhideWhenUsed/>
    <w:rsid w:val="0076567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5671"/>
    <w:rPr>
      <w:rFonts w:ascii="Tahoma" w:eastAsia="Calibri" w:hAnsi="Tahoma" w:cs="Tahoma"/>
      <w:sz w:val="16"/>
      <w:szCs w:val="16"/>
    </w:rPr>
  </w:style>
  <w:style w:type="character" w:styleId="Forte">
    <w:name w:val="Strong"/>
    <w:uiPriority w:val="22"/>
    <w:qFormat/>
    <w:rsid w:val="00796827"/>
    <w:rPr>
      <w:b/>
      <w:bCs/>
    </w:rPr>
  </w:style>
  <w:style w:type="paragraph" w:styleId="NormalWeb">
    <w:name w:val="Normal (Web)"/>
    <w:basedOn w:val="Normal"/>
    <w:uiPriority w:val="99"/>
    <w:unhideWhenUsed/>
    <w:qFormat/>
    <w:rsid w:val="00796827"/>
    <w:pPr>
      <w:widowControl/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uiPriority w:val="99"/>
    <w:unhideWhenUsed/>
    <w:rsid w:val="007968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ventos.museus.gov.br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eventos.museus.gov.b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Adriano</dc:creator>
  <cp:lastModifiedBy>Adriano</cp:lastModifiedBy>
  <cp:revision>2</cp:revision>
  <dcterms:created xsi:type="dcterms:W3CDTF">2020-09-22T00:42:00Z</dcterms:created>
  <dcterms:modified xsi:type="dcterms:W3CDTF">2020-09-22T00:42:00Z</dcterms:modified>
</cp:coreProperties>
</file>